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9FC" w:rsidRDefault="0091495C" w:rsidP="0091495C">
      <w:pPr>
        <w:pStyle w:val="ListParagraph"/>
        <w:numPr>
          <w:ilvl w:val="0"/>
          <w:numId w:val="3"/>
        </w:numPr>
      </w:pPr>
      <w:r>
        <w:rPr>
          <w:sz w:val="52"/>
          <w:szCs w:val="52"/>
          <w:rtl/>
        </w:rPr>
        <w:t>ايرلند جنوبي با شاخص</w:t>
      </w:r>
      <w:r w:rsidRPr="0091495C">
        <w:rPr>
          <w:sz w:val="52"/>
          <w:szCs w:val="52"/>
          <w:rtl/>
          <w:lang w:bidi="fa-IR"/>
        </w:rPr>
        <w:t>۸.۳۳</w:t>
      </w:r>
      <w:r w:rsidRPr="0091495C">
        <w:rPr>
          <w:sz w:val="52"/>
          <w:szCs w:val="52"/>
          <w:rtl/>
        </w:rPr>
        <w:t> </w:t>
      </w:r>
      <w:bookmarkStart w:id="0" w:name="_GoBack"/>
      <w:bookmarkEnd w:id="0"/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۲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سوئيس با شاخص </w:t>
      </w:r>
      <w:r w:rsidRPr="0091495C">
        <w:rPr>
          <w:sz w:val="52"/>
          <w:szCs w:val="52"/>
          <w:rtl/>
          <w:lang w:bidi="fa-IR"/>
        </w:rPr>
        <w:t>۸.۰۶۸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۳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نروژ با شاخص </w:t>
      </w:r>
      <w:r w:rsidRPr="0091495C">
        <w:rPr>
          <w:sz w:val="52"/>
          <w:szCs w:val="52"/>
          <w:rtl/>
          <w:lang w:bidi="fa-IR"/>
        </w:rPr>
        <w:t>۸.۰۵۱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۴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لوكزامبورگ با شاخص </w:t>
      </w:r>
      <w:r w:rsidRPr="0091495C">
        <w:rPr>
          <w:sz w:val="52"/>
          <w:szCs w:val="52"/>
          <w:rtl/>
          <w:lang w:bidi="fa-IR"/>
        </w:rPr>
        <w:t>۸.۰۱۵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۵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سوئد با شاخص </w:t>
      </w:r>
      <w:r w:rsidRPr="0091495C">
        <w:rPr>
          <w:sz w:val="52"/>
          <w:szCs w:val="52"/>
          <w:rtl/>
          <w:lang w:bidi="fa-IR"/>
        </w:rPr>
        <w:t>۷.۹۳۷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۶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استراليا با شاخص </w:t>
      </w:r>
      <w:r w:rsidRPr="0091495C">
        <w:rPr>
          <w:sz w:val="52"/>
          <w:szCs w:val="52"/>
          <w:rtl/>
          <w:lang w:bidi="fa-IR"/>
        </w:rPr>
        <w:t>۷.۹۲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۷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ايسلند با شاخص </w:t>
      </w:r>
      <w:r w:rsidRPr="0091495C">
        <w:rPr>
          <w:sz w:val="52"/>
          <w:szCs w:val="52"/>
          <w:rtl/>
          <w:lang w:bidi="fa-IR"/>
        </w:rPr>
        <w:t>۷.۹۱۱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۸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ايتاليا با شاخص </w:t>
      </w:r>
      <w:r w:rsidRPr="0091495C">
        <w:rPr>
          <w:sz w:val="52"/>
          <w:szCs w:val="52"/>
          <w:rtl/>
          <w:lang w:bidi="fa-IR"/>
        </w:rPr>
        <w:t>۷.۸۱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۹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دانمارك با شاخص </w:t>
      </w:r>
      <w:r w:rsidRPr="0091495C">
        <w:rPr>
          <w:sz w:val="52"/>
          <w:szCs w:val="52"/>
          <w:rtl/>
          <w:lang w:bidi="fa-IR"/>
        </w:rPr>
        <w:t>۷.۷۹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۱۰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اسپانيا با شاخص </w:t>
      </w:r>
      <w:r w:rsidRPr="0091495C">
        <w:rPr>
          <w:sz w:val="52"/>
          <w:szCs w:val="52"/>
          <w:rtl/>
          <w:lang w:bidi="fa-IR"/>
        </w:rPr>
        <w:t>۷.۷۲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lastRenderedPageBreak/>
        <w:br/>
      </w:r>
      <w:r w:rsidRPr="0091495C">
        <w:rPr>
          <w:sz w:val="52"/>
          <w:szCs w:val="52"/>
          <w:rtl/>
          <w:lang w:bidi="fa-IR"/>
        </w:rPr>
        <w:t>۱۱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سنگاپور با شاخص </w:t>
      </w:r>
      <w:r w:rsidRPr="0091495C">
        <w:rPr>
          <w:sz w:val="52"/>
          <w:szCs w:val="52"/>
          <w:rtl/>
          <w:lang w:bidi="fa-IR"/>
        </w:rPr>
        <w:t>۷.۷۱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۱۲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فنلاند با شاخص </w:t>
      </w:r>
      <w:r w:rsidRPr="0091495C">
        <w:rPr>
          <w:sz w:val="52"/>
          <w:szCs w:val="52"/>
          <w:rtl/>
          <w:lang w:bidi="fa-IR"/>
        </w:rPr>
        <w:t>۷.۶۱۸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۱۳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>آمريكا با شاخص</w:t>
      </w:r>
      <w:r w:rsidRPr="0091495C">
        <w:rPr>
          <w:sz w:val="52"/>
          <w:szCs w:val="52"/>
          <w:rtl/>
          <w:lang w:bidi="fa-IR"/>
        </w:rPr>
        <w:t>۶۱۵. ۷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۱۴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كانادا با شاخص </w:t>
      </w:r>
      <w:r w:rsidRPr="0091495C">
        <w:rPr>
          <w:sz w:val="52"/>
          <w:szCs w:val="52"/>
          <w:rtl/>
          <w:lang w:bidi="fa-IR"/>
        </w:rPr>
        <w:t>۷.۵۹۹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۱۵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>نيوزيلند با شاخص</w:t>
      </w:r>
      <w:r w:rsidRPr="0091495C">
        <w:rPr>
          <w:sz w:val="52"/>
          <w:szCs w:val="52"/>
          <w:rtl/>
          <w:lang w:bidi="fa-IR"/>
        </w:rPr>
        <w:t>۴۳۶ .۷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۱۶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هلند با شاخص </w:t>
      </w:r>
      <w:r w:rsidRPr="0091495C">
        <w:rPr>
          <w:sz w:val="52"/>
          <w:szCs w:val="52"/>
          <w:rtl/>
          <w:lang w:bidi="fa-IR"/>
        </w:rPr>
        <w:t>۷.۴۳۳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۱۷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ژاپن با شاخص </w:t>
      </w:r>
      <w:r w:rsidRPr="0091495C">
        <w:rPr>
          <w:sz w:val="52"/>
          <w:szCs w:val="52"/>
          <w:rtl/>
          <w:lang w:bidi="fa-IR"/>
        </w:rPr>
        <w:t>۷.۳۹۲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۱۸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>هنگ كنگ با شاخص</w:t>
      </w:r>
      <w:r w:rsidRPr="0091495C">
        <w:rPr>
          <w:sz w:val="52"/>
          <w:szCs w:val="52"/>
          <w:rtl/>
          <w:lang w:bidi="fa-IR"/>
        </w:rPr>
        <w:t>۷.۳۴۷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۱۹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پرتغال با شاخص </w:t>
      </w:r>
      <w:r w:rsidRPr="0091495C">
        <w:rPr>
          <w:sz w:val="52"/>
          <w:szCs w:val="52"/>
          <w:rtl/>
          <w:lang w:bidi="fa-IR"/>
        </w:rPr>
        <w:t>۷.۳۰۷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lastRenderedPageBreak/>
        <w:br/>
      </w:r>
      <w:r w:rsidRPr="0091495C">
        <w:rPr>
          <w:sz w:val="52"/>
          <w:szCs w:val="52"/>
          <w:rtl/>
          <w:lang w:bidi="fa-IR"/>
        </w:rPr>
        <w:t>۲۰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اتريش با شاخص </w:t>
      </w:r>
      <w:r w:rsidRPr="0091495C">
        <w:rPr>
          <w:sz w:val="52"/>
          <w:szCs w:val="52"/>
          <w:rtl/>
          <w:lang w:bidi="fa-IR"/>
        </w:rPr>
        <w:t>۷.۲۶۸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۲۱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تايوان با شاخص </w:t>
      </w:r>
      <w:r w:rsidRPr="0091495C">
        <w:rPr>
          <w:sz w:val="52"/>
          <w:szCs w:val="52"/>
          <w:rtl/>
          <w:lang w:bidi="fa-IR"/>
        </w:rPr>
        <w:t>۷.۲۵۹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۲۲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يونان با شاخص </w:t>
      </w:r>
      <w:r w:rsidRPr="0091495C">
        <w:rPr>
          <w:sz w:val="52"/>
          <w:szCs w:val="52"/>
          <w:rtl/>
          <w:lang w:bidi="fa-IR"/>
        </w:rPr>
        <w:t>۷.۱۶۳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۲۳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قبرس با شاخص </w:t>
      </w:r>
      <w:r w:rsidRPr="0091495C">
        <w:rPr>
          <w:sz w:val="52"/>
          <w:szCs w:val="52"/>
          <w:rtl/>
          <w:lang w:bidi="fa-IR"/>
        </w:rPr>
        <w:t>۷.۰۹۷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۲۴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بلژيك با شاخص </w:t>
      </w:r>
      <w:r w:rsidRPr="0091495C">
        <w:rPr>
          <w:sz w:val="52"/>
          <w:szCs w:val="52"/>
          <w:rtl/>
          <w:lang w:bidi="fa-IR"/>
        </w:rPr>
        <w:t>۷/۰۹۵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۲۵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فرانسه با شاخص </w:t>
      </w:r>
      <w:r w:rsidRPr="0091495C">
        <w:rPr>
          <w:sz w:val="52"/>
          <w:szCs w:val="52"/>
          <w:rtl/>
          <w:lang w:bidi="fa-IR"/>
        </w:rPr>
        <w:t>۷/۰۸۴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۲۶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آلمان با شاخص </w:t>
      </w:r>
      <w:r w:rsidRPr="0091495C">
        <w:rPr>
          <w:sz w:val="52"/>
          <w:szCs w:val="52"/>
          <w:rtl/>
          <w:lang w:bidi="fa-IR"/>
        </w:rPr>
        <w:t>۷/۰۴۸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۲۷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اسلووني با شاخص </w:t>
      </w:r>
      <w:r w:rsidRPr="0091495C">
        <w:rPr>
          <w:sz w:val="52"/>
          <w:szCs w:val="52"/>
          <w:rtl/>
          <w:lang w:bidi="fa-IR"/>
        </w:rPr>
        <w:t>۶/۹۸۶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۲۸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مالت با شاخص </w:t>
      </w:r>
      <w:r w:rsidRPr="0091495C">
        <w:rPr>
          <w:sz w:val="52"/>
          <w:szCs w:val="52"/>
          <w:rtl/>
          <w:lang w:bidi="fa-IR"/>
        </w:rPr>
        <w:t>۶/۹۳۴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lastRenderedPageBreak/>
        <w:br/>
      </w:r>
      <w:r w:rsidRPr="0091495C">
        <w:rPr>
          <w:sz w:val="52"/>
          <w:szCs w:val="52"/>
          <w:rtl/>
          <w:lang w:bidi="fa-IR"/>
        </w:rPr>
        <w:t>۲۹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انگليس با شاخص </w:t>
      </w:r>
      <w:r w:rsidRPr="0091495C">
        <w:rPr>
          <w:sz w:val="52"/>
          <w:szCs w:val="52"/>
          <w:rtl/>
          <w:lang w:bidi="fa-IR"/>
        </w:rPr>
        <w:t>۶/۹۱۷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۳۰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كره جنوبي با شاخص </w:t>
      </w:r>
      <w:r w:rsidRPr="0091495C">
        <w:rPr>
          <w:sz w:val="52"/>
          <w:szCs w:val="52"/>
          <w:rtl/>
          <w:lang w:bidi="fa-IR"/>
        </w:rPr>
        <w:t>۶/۸۷۷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۳۱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شيلي با شاخص </w:t>
      </w:r>
      <w:r w:rsidRPr="0091495C">
        <w:rPr>
          <w:sz w:val="52"/>
          <w:szCs w:val="52"/>
          <w:rtl/>
          <w:lang w:bidi="fa-IR"/>
        </w:rPr>
        <w:t>۶/۷۸۹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۳۲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مكزيك با شاخص </w:t>
      </w:r>
      <w:r w:rsidRPr="0091495C">
        <w:rPr>
          <w:sz w:val="52"/>
          <w:szCs w:val="52"/>
          <w:rtl/>
          <w:lang w:bidi="fa-IR"/>
        </w:rPr>
        <w:t>۶/۷۶۶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۳۳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بارابادوس با شاخص </w:t>
      </w:r>
      <w:r w:rsidRPr="0091495C">
        <w:rPr>
          <w:sz w:val="52"/>
          <w:szCs w:val="52"/>
          <w:rtl/>
          <w:lang w:bidi="fa-IR"/>
        </w:rPr>
        <w:t>۶/۷۰۲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۳۴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جمهوري چك با شاخص </w:t>
      </w:r>
      <w:r w:rsidRPr="0091495C">
        <w:rPr>
          <w:sz w:val="52"/>
          <w:szCs w:val="52"/>
          <w:rtl/>
          <w:lang w:bidi="fa-IR"/>
        </w:rPr>
        <w:t>۶/۶۲۹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۳۵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كاستاريكا با شاخص </w:t>
      </w:r>
      <w:r w:rsidRPr="0091495C">
        <w:rPr>
          <w:sz w:val="52"/>
          <w:szCs w:val="52"/>
          <w:rtl/>
          <w:lang w:bidi="fa-IR"/>
        </w:rPr>
        <w:t>۶/۶۲۴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۳۶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مالزي با شاخص </w:t>
      </w:r>
      <w:r w:rsidRPr="0091495C">
        <w:rPr>
          <w:sz w:val="52"/>
          <w:szCs w:val="52"/>
          <w:rtl/>
          <w:lang w:bidi="fa-IR"/>
        </w:rPr>
        <w:t>۶/۶۰۸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۳۷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مجارستان با شاخص </w:t>
      </w:r>
      <w:r w:rsidRPr="0091495C">
        <w:rPr>
          <w:sz w:val="52"/>
          <w:szCs w:val="52"/>
          <w:rtl/>
          <w:lang w:bidi="fa-IR"/>
        </w:rPr>
        <w:t>۶/۵۳۴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lastRenderedPageBreak/>
        <w:br/>
      </w:r>
      <w:r w:rsidRPr="0091495C">
        <w:rPr>
          <w:sz w:val="52"/>
          <w:szCs w:val="52"/>
          <w:rtl/>
          <w:lang w:bidi="fa-IR"/>
        </w:rPr>
        <w:t>۳۸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برزيل با شاخص </w:t>
      </w:r>
      <w:r w:rsidRPr="0091495C">
        <w:rPr>
          <w:sz w:val="52"/>
          <w:szCs w:val="52"/>
          <w:rtl/>
          <w:lang w:bidi="fa-IR"/>
        </w:rPr>
        <w:t>۶/۴۷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۳۹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آرژانتين با شاخص </w:t>
      </w:r>
      <w:r w:rsidRPr="0091495C">
        <w:rPr>
          <w:sz w:val="52"/>
          <w:szCs w:val="52"/>
          <w:rtl/>
          <w:lang w:bidi="fa-IR"/>
        </w:rPr>
        <w:t>۶/۴۶۹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۴۰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كشور قطر با شاخص </w:t>
      </w:r>
      <w:r w:rsidRPr="0091495C">
        <w:rPr>
          <w:sz w:val="52"/>
          <w:szCs w:val="52"/>
          <w:rtl/>
          <w:lang w:bidi="fa-IR"/>
        </w:rPr>
        <w:t>۶/۴۶۲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۴۱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تايلند با شاخص </w:t>
      </w:r>
      <w:r w:rsidRPr="0091495C">
        <w:rPr>
          <w:sz w:val="52"/>
          <w:szCs w:val="52"/>
          <w:rtl/>
          <w:lang w:bidi="fa-IR"/>
        </w:rPr>
        <w:t>۶/۴۳۶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۴۲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سريلانكا با شاخص </w:t>
      </w:r>
      <w:r w:rsidRPr="0091495C">
        <w:rPr>
          <w:sz w:val="52"/>
          <w:szCs w:val="52"/>
          <w:rtl/>
          <w:lang w:bidi="fa-IR"/>
        </w:rPr>
        <w:t>۶/۴۱۷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۴۳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امارات متحده عربي با شاخص </w:t>
      </w:r>
      <w:r w:rsidRPr="0091495C">
        <w:rPr>
          <w:sz w:val="52"/>
          <w:szCs w:val="52"/>
          <w:rtl/>
          <w:lang w:bidi="fa-IR"/>
        </w:rPr>
        <w:t>۶/۴۱۵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۴۴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فيليپين با شاخص </w:t>
      </w:r>
      <w:r w:rsidRPr="0091495C">
        <w:rPr>
          <w:sz w:val="52"/>
          <w:szCs w:val="52"/>
          <w:rtl/>
          <w:lang w:bidi="fa-IR"/>
        </w:rPr>
        <w:t>۶/۴۰۳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۴۵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اسلواكي با شاخص </w:t>
      </w:r>
      <w:r w:rsidRPr="0091495C">
        <w:rPr>
          <w:sz w:val="52"/>
          <w:szCs w:val="52"/>
          <w:rtl/>
          <w:lang w:bidi="fa-IR"/>
        </w:rPr>
        <w:t>۶/۳۸۱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۴۶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اروگوئه با شاخص </w:t>
      </w:r>
      <w:r w:rsidRPr="0091495C">
        <w:rPr>
          <w:sz w:val="52"/>
          <w:szCs w:val="52"/>
          <w:rtl/>
          <w:lang w:bidi="fa-IR"/>
        </w:rPr>
        <w:t>۶/۳۶۸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lastRenderedPageBreak/>
        <w:br/>
      </w:r>
      <w:r w:rsidRPr="0091495C">
        <w:rPr>
          <w:sz w:val="52"/>
          <w:szCs w:val="52"/>
          <w:rtl/>
          <w:lang w:bidi="fa-IR"/>
        </w:rPr>
        <w:t>۴۷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پاناما با شاخص </w:t>
      </w:r>
      <w:r w:rsidRPr="0091495C">
        <w:rPr>
          <w:sz w:val="52"/>
          <w:szCs w:val="52"/>
          <w:rtl/>
          <w:lang w:bidi="fa-IR"/>
        </w:rPr>
        <w:t>۶/۳۶۱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۴۸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لهستان با شاخص </w:t>
      </w:r>
      <w:r w:rsidRPr="0091495C">
        <w:rPr>
          <w:sz w:val="52"/>
          <w:szCs w:val="52"/>
          <w:rtl/>
          <w:lang w:bidi="fa-IR"/>
        </w:rPr>
        <w:t>۶/۳۰۹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۴۹</w:t>
      </w:r>
      <w:r w:rsidRPr="0091495C">
        <w:rPr>
          <w:sz w:val="52"/>
          <w:szCs w:val="52"/>
        </w:rPr>
        <w:t>-</w:t>
      </w:r>
      <w:r w:rsidRPr="0091495C">
        <w:rPr>
          <w:sz w:val="52"/>
          <w:szCs w:val="52"/>
          <w:rtl/>
        </w:rPr>
        <w:t xml:space="preserve">كرواسي با شاخص </w:t>
      </w:r>
      <w:r w:rsidRPr="0091495C">
        <w:rPr>
          <w:sz w:val="52"/>
          <w:szCs w:val="52"/>
          <w:rtl/>
          <w:lang w:bidi="fa-IR"/>
        </w:rPr>
        <w:t>۶/۳۰۱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۵۰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تركيه با شاخص </w:t>
      </w:r>
      <w:r w:rsidRPr="0091495C">
        <w:rPr>
          <w:sz w:val="52"/>
          <w:szCs w:val="52"/>
          <w:rtl/>
          <w:lang w:bidi="fa-IR"/>
        </w:rPr>
        <w:t>۶/۲۸۶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۵۱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ترينداد و توباگو با شاخص </w:t>
      </w:r>
      <w:r w:rsidRPr="0091495C">
        <w:rPr>
          <w:sz w:val="52"/>
          <w:szCs w:val="52"/>
          <w:rtl/>
          <w:lang w:bidi="fa-IR"/>
        </w:rPr>
        <w:t>۶/۲۷۸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۵۲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اكوادور با شاخص </w:t>
      </w:r>
      <w:r w:rsidRPr="0091495C">
        <w:rPr>
          <w:sz w:val="52"/>
          <w:szCs w:val="52"/>
          <w:rtl/>
          <w:lang w:bidi="fa-IR"/>
        </w:rPr>
        <w:t>۶/۲۷۲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۵۳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پرو با شاخص </w:t>
      </w:r>
      <w:r w:rsidRPr="0091495C">
        <w:rPr>
          <w:sz w:val="52"/>
          <w:szCs w:val="52"/>
          <w:rtl/>
          <w:lang w:bidi="fa-IR"/>
        </w:rPr>
        <w:t>۶/۲۱۶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۵۴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كلمبيا با شاخص </w:t>
      </w:r>
      <w:r w:rsidRPr="0091495C">
        <w:rPr>
          <w:sz w:val="52"/>
          <w:szCs w:val="52"/>
          <w:rtl/>
          <w:lang w:bidi="fa-IR"/>
        </w:rPr>
        <w:t>۶/۱۷۶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۵۵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كويت با شاخص </w:t>
      </w:r>
      <w:r w:rsidRPr="0091495C">
        <w:rPr>
          <w:sz w:val="52"/>
          <w:szCs w:val="52"/>
          <w:rtl/>
          <w:lang w:bidi="fa-IR"/>
        </w:rPr>
        <w:t>۶/۱۷۱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lastRenderedPageBreak/>
        <w:br/>
      </w:r>
      <w:r w:rsidRPr="0091495C">
        <w:rPr>
          <w:sz w:val="52"/>
          <w:szCs w:val="52"/>
          <w:rtl/>
          <w:lang w:bidi="fa-IR"/>
        </w:rPr>
        <w:t>۵۶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السالوادور با شاخص </w:t>
      </w:r>
      <w:r w:rsidRPr="0091495C">
        <w:rPr>
          <w:sz w:val="52"/>
          <w:szCs w:val="52"/>
          <w:rtl/>
          <w:lang w:bidi="fa-IR"/>
        </w:rPr>
        <w:t>۶/۱۶۴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۵۷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بلغارستان با شاخص </w:t>
      </w:r>
      <w:r w:rsidRPr="0091495C">
        <w:rPr>
          <w:sz w:val="52"/>
          <w:szCs w:val="52"/>
          <w:rtl/>
          <w:lang w:bidi="fa-IR"/>
        </w:rPr>
        <w:t>۶/۱۶۲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۵۸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روماني با شاخص </w:t>
      </w:r>
      <w:r w:rsidRPr="0091495C">
        <w:rPr>
          <w:sz w:val="52"/>
          <w:szCs w:val="52"/>
          <w:rtl/>
          <w:lang w:bidi="fa-IR"/>
        </w:rPr>
        <w:t>۶/۱۰۵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۵۹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ونزوئلا با شاخص </w:t>
      </w:r>
      <w:r w:rsidRPr="0091495C">
        <w:rPr>
          <w:sz w:val="52"/>
          <w:szCs w:val="52"/>
          <w:rtl/>
          <w:lang w:bidi="fa-IR"/>
        </w:rPr>
        <w:t>۶/۰۸۹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۶۰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چين با شاخص </w:t>
      </w:r>
      <w:r w:rsidRPr="0091495C">
        <w:rPr>
          <w:sz w:val="52"/>
          <w:szCs w:val="52"/>
          <w:rtl/>
          <w:lang w:bidi="fa-IR"/>
        </w:rPr>
        <w:t>۶/۰۸۳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۶۱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ويتنام با شاخص </w:t>
      </w:r>
      <w:r w:rsidRPr="0091495C">
        <w:rPr>
          <w:sz w:val="52"/>
          <w:szCs w:val="52"/>
          <w:rtl/>
          <w:lang w:bidi="fa-IR"/>
        </w:rPr>
        <w:t>۶/۰۸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۶۲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بحرين با شاخص </w:t>
      </w:r>
      <w:r w:rsidRPr="0091495C">
        <w:rPr>
          <w:sz w:val="52"/>
          <w:szCs w:val="52"/>
          <w:rtl/>
          <w:lang w:bidi="fa-IR"/>
        </w:rPr>
        <w:t>۶/۰۳۵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۶۳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ليتواني با شاخص </w:t>
      </w:r>
      <w:r w:rsidRPr="0091495C">
        <w:rPr>
          <w:sz w:val="52"/>
          <w:szCs w:val="52"/>
          <w:rtl/>
          <w:lang w:bidi="fa-IR"/>
        </w:rPr>
        <w:t>۱/۰۳۳۳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۶۴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جامائيكا با شاخص </w:t>
      </w:r>
      <w:r w:rsidRPr="0091495C">
        <w:rPr>
          <w:sz w:val="52"/>
          <w:szCs w:val="52"/>
          <w:rtl/>
          <w:lang w:bidi="fa-IR"/>
        </w:rPr>
        <w:t>۶/۰۲۲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lastRenderedPageBreak/>
        <w:br/>
      </w:r>
      <w:r w:rsidRPr="0091495C">
        <w:rPr>
          <w:sz w:val="52"/>
          <w:szCs w:val="52"/>
          <w:rtl/>
          <w:lang w:bidi="fa-IR"/>
        </w:rPr>
        <w:t>۶۵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مراكش با شاخص </w:t>
      </w:r>
      <w:r w:rsidRPr="0091495C">
        <w:rPr>
          <w:sz w:val="52"/>
          <w:szCs w:val="52"/>
          <w:rtl/>
          <w:lang w:bidi="fa-IR"/>
        </w:rPr>
        <w:t>۶/۰۱۸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۶۶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لتوني با شاخص </w:t>
      </w:r>
      <w:r w:rsidRPr="0091495C">
        <w:rPr>
          <w:sz w:val="52"/>
          <w:szCs w:val="52"/>
          <w:rtl/>
          <w:lang w:bidi="fa-IR"/>
        </w:rPr>
        <w:t>۶/۰۰۸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۶۷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عمان با شاخص </w:t>
      </w:r>
      <w:r w:rsidRPr="0091495C">
        <w:rPr>
          <w:sz w:val="52"/>
          <w:szCs w:val="52"/>
          <w:rtl/>
          <w:lang w:bidi="fa-IR"/>
        </w:rPr>
        <w:t>۵/۹۱۶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۶۸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استوني با شاخص </w:t>
      </w:r>
      <w:r w:rsidRPr="0091495C">
        <w:rPr>
          <w:sz w:val="52"/>
          <w:szCs w:val="52"/>
          <w:rtl/>
          <w:lang w:bidi="fa-IR"/>
        </w:rPr>
        <w:t>۵/۹۰۵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۶۹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ليبي با شاخص </w:t>
      </w:r>
      <w:r w:rsidRPr="0091495C">
        <w:rPr>
          <w:sz w:val="52"/>
          <w:szCs w:val="52"/>
          <w:rtl/>
          <w:lang w:bidi="fa-IR"/>
        </w:rPr>
        <w:t>۵/۸۴۹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۷۰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اندونزي با شاخص </w:t>
      </w:r>
      <w:r w:rsidRPr="0091495C">
        <w:rPr>
          <w:sz w:val="52"/>
          <w:szCs w:val="52"/>
          <w:rtl/>
          <w:lang w:bidi="fa-IR"/>
        </w:rPr>
        <w:t>۵/۸۱۴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۷۱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عربستان سعودي با شاخص </w:t>
      </w:r>
      <w:r w:rsidRPr="0091495C">
        <w:rPr>
          <w:sz w:val="52"/>
          <w:szCs w:val="52"/>
          <w:rtl/>
          <w:lang w:bidi="fa-IR"/>
        </w:rPr>
        <w:t>۵/۷۶۷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۷۲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هند با شاخص </w:t>
      </w:r>
      <w:r w:rsidRPr="0091495C">
        <w:rPr>
          <w:sz w:val="52"/>
          <w:szCs w:val="52"/>
          <w:rtl/>
          <w:lang w:bidi="fa-IR"/>
        </w:rPr>
        <w:t>۵/۷۵۹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۷۳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پاراگوئه با شاخص </w:t>
      </w:r>
      <w:r w:rsidRPr="0091495C">
        <w:rPr>
          <w:sz w:val="52"/>
          <w:szCs w:val="52"/>
          <w:rtl/>
          <w:lang w:bidi="fa-IR"/>
        </w:rPr>
        <w:t>۵/۷۵۶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lastRenderedPageBreak/>
        <w:br/>
      </w:r>
      <w:r w:rsidRPr="0091495C">
        <w:rPr>
          <w:sz w:val="52"/>
          <w:szCs w:val="52"/>
          <w:rtl/>
          <w:lang w:bidi="fa-IR"/>
        </w:rPr>
        <w:t>۷۴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اردن با شاخص </w:t>
      </w:r>
      <w:r w:rsidRPr="0091495C">
        <w:rPr>
          <w:sz w:val="52"/>
          <w:szCs w:val="52"/>
          <w:rtl/>
          <w:lang w:bidi="fa-IR"/>
        </w:rPr>
        <w:t>۵/۶۷۵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۷۵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كشور نيكاراگوئه با شاخص </w:t>
      </w:r>
      <w:r w:rsidRPr="0091495C">
        <w:rPr>
          <w:sz w:val="52"/>
          <w:szCs w:val="52"/>
          <w:rtl/>
          <w:lang w:bidi="fa-IR"/>
        </w:rPr>
        <w:t>۵/۶۶۳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۷۶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بنگلادش با شاخص </w:t>
      </w:r>
      <w:r w:rsidRPr="0091495C">
        <w:rPr>
          <w:sz w:val="52"/>
          <w:szCs w:val="52"/>
          <w:rtl/>
          <w:lang w:bidi="fa-IR"/>
        </w:rPr>
        <w:t>۵/۶۴۶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۷۷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آلباني با شاخص </w:t>
      </w:r>
      <w:r w:rsidRPr="0091495C">
        <w:rPr>
          <w:sz w:val="52"/>
          <w:szCs w:val="52"/>
          <w:rtl/>
          <w:lang w:bidi="fa-IR"/>
        </w:rPr>
        <w:t>۵/۶۳۴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۷۸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جمهوري دومينيكن با شاخص </w:t>
      </w:r>
      <w:r w:rsidRPr="0091495C">
        <w:rPr>
          <w:sz w:val="52"/>
          <w:szCs w:val="52"/>
          <w:rtl/>
          <w:lang w:bidi="fa-IR"/>
        </w:rPr>
        <w:t>۵/۶۳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۷۹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مصر با شاخص </w:t>
      </w:r>
      <w:r w:rsidRPr="0091495C">
        <w:rPr>
          <w:sz w:val="52"/>
          <w:szCs w:val="52"/>
          <w:rtl/>
          <w:lang w:bidi="fa-IR"/>
        </w:rPr>
        <w:t>۵/۶۰۵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۸۰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الجزاير با شاخص </w:t>
      </w:r>
      <w:r w:rsidRPr="0091495C">
        <w:rPr>
          <w:sz w:val="52"/>
          <w:szCs w:val="52"/>
          <w:rtl/>
          <w:lang w:bidi="fa-IR"/>
        </w:rPr>
        <w:t>۵/۵۷۱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۸۱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بوليوي با شاخص </w:t>
      </w:r>
      <w:r w:rsidRPr="0091495C">
        <w:rPr>
          <w:sz w:val="52"/>
          <w:szCs w:val="52"/>
          <w:rtl/>
          <w:lang w:bidi="fa-IR"/>
        </w:rPr>
        <w:t>۵/۴۹۲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۸۲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تونس با شاخص </w:t>
      </w:r>
      <w:r w:rsidRPr="0091495C">
        <w:rPr>
          <w:sz w:val="52"/>
          <w:szCs w:val="52"/>
          <w:rtl/>
          <w:lang w:bidi="fa-IR"/>
        </w:rPr>
        <w:t>۵/۴۷۲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lastRenderedPageBreak/>
        <w:br/>
      </w:r>
      <w:r w:rsidRPr="0091495C">
        <w:rPr>
          <w:sz w:val="52"/>
          <w:szCs w:val="52"/>
          <w:rtl/>
          <w:lang w:bidi="fa-IR"/>
        </w:rPr>
        <w:t>۸۳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صربستان با شاصخ </w:t>
      </w:r>
      <w:r w:rsidRPr="0091495C">
        <w:rPr>
          <w:sz w:val="52"/>
          <w:szCs w:val="52"/>
          <w:rtl/>
          <w:lang w:bidi="fa-IR"/>
        </w:rPr>
        <w:t>۵/۴۲۸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۸۴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ارمنستان با شاخص </w:t>
      </w:r>
      <w:r w:rsidRPr="0091495C">
        <w:rPr>
          <w:sz w:val="52"/>
          <w:szCs w:val="52"/>
          <w:rtl/>
          <w:lang w:bidi="fa-IR"/>
        </w:rPr>
        <w:t>۵/۴۲۲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۸۵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آذربايجان با شاخص </w:t>
      </w:r>
      <w:r w:rsidRPr="0091495C">
        <w:rPr>
          <w:sz w:val="52"/>
          <w:szCs w:val="52"/>
          <w:rtl/>
          <w:lang w:bidi="fa-IR"/>
        </w:rPr>
        <w:t>۵/۴۲۲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۸۶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گرجستان با شاخص </w:t>
      </w:r>
      <w:r w:rsidRPr="0091495C">
        <w:rPr>
          <w:sz w:val="52"/>
          <w:szCs w:val="52"/>
          <w:rtl/>
          <w:lang w:bidi="fa-IR"/>
        </w:rPr>
        <w:t>۵/۳۶۵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۸۷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ايران با شاخص </w:t>
      </w:r>
      <w:r w:rsidRPr="0091495C">
        <w:rPr>
          <w:sz w:val="52"/>
          <w:szCs w:val="52"/>
          <w:rtl/>
          <w:lang w:bidi="fa-IR"/>
        </w:rPr>
        <w:t>۵/۳۴۳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۸۸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مقدونيه با شاخص </w:t>
      </w:r>
      <w:r w:rsidRPr="0091495C">
        <w:rPr>
          <w:sz w:val="52"/>
          <w:szCs w:val="52"/>
          <w:rtl/>
          <w:lang w:bidi="fa-IR"/>
        </w:rPr>
        <w:t>۵/۳۳۷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۸۹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گوآتمالا با شاخص </w:t>
      </w:r>
      <w:r w:rsidRPr="0091495C">
        <w:rPr>
          <w:sz w:val="52"/>
          <w:szCs w:val="52"/>
          <w:rtl/>
          <w:lang w:bidi="fa-IR"/>
        </w:rPr>
        <w:t>۵/۳۲۱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۹۰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هندوراس با شاخص </w:t>
      </w:r>
      <w:r w:rsidRPr="0091495C">
        <w:rPr>
          <w:sz w:val="52"/>
          <w:szCs w:val="52"/>
          <w:rtl/>
          <w:lang w:bidi="fa-IR"/>
        </w:rPr>
        <w:t>۵/۲۵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۹۱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آفريقاي جنوبي با شاخص </w:t>
      </w:r>
      <w:r w:rsidRPr="0091495C">
        <w:rPr>
          <w:sz w:val="52"/>
          <w:szCs w:val="52"/>
          <w:rtl/>
          <w:lang w:bidi="fa-IR"/>
        </w:rPr>
        <w:t>۵/۲۴۵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lastRenderedPageBreak/>
        <w:br/>
      </w:r>
      <w:r w:rsidRPr="0091495C">
        <w:rPr>
          <w:sz w:val="52"/>
          <w:szCs w:val="52"/>
          <w:rtl/>
          <w:lang w:bidi="fa-IR"/>
        </w:rPr>
        <w:t>۹۲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پاكستان با شاخص </w:t>
      </w:r>
      <w:r w:rsidRPr="0091495C">
        <w:rPr>
          <w:sz w:val="52"/>
          <w:szCs w:val="52"/>
          <w:rtl/>
          <w:lang w:bidi="fa-IR"/>
        </w:rPr>
        <w:t>۵/۲۲۹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۹۳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بوسني و هرزگوين با شاخص </w:t>
      </w:r>
      <w:r w:rsidRPr="0091495C">
        <w:rPr>
          <w:sz w:val="52"/>
          <w:szCs w:val="52"/>
          <w:rtl/>
          <w:lang w:bidi="fa-IR"/>
        </w:rPr>
        <w:t>۵/۲۱۸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۹۴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كشور غنا با شاخص </w:t>
      </w:r>
      <w:r w:rsidRPr="0091495C">
        <w:rPr>
          <w:sz w:val="52"/>
          <w:szCs w:val="52"/>
          <w:rtl/>
          <w:lang w:bidi="fa-IR"/>
        </w:rPr>
        <w:t>۵/۱۷۴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۹۵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كشور قزاقستان با شاخص </w:t>
      </w:r>
      <w:r w:rsidRPr="0091495C">
        <w:rPr>
          <w:sz w:val="52"/>
          <w:szCs w:val="52"/>
          <w:rtl/>
          <w:lang w:bidi="fa-IR"/>
        </w:rPr>
        <w:t>۵/۰۸۲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۹۶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كشور سوريه با شاخص </w:t>
      </w:r>
      <w:r w:rsidRPr="0091495C">
        <w:rPr>
          <w:sz w:val="52"/>
          <w:szCs w:val="52"/>
          <w:rtl/>
          <w:lang w:bidi="fa-IR"/>
        </w:rPr>
        <w:t>۵/۰۵۲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۹۷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اوكراين با شاخص </w:t>
      </w:r>
      <w:r w:rsidRPr="0091495C">
        <w:rPr>
          <w:sz w:val="52"/>
          <w:szCs w:val="52"/>
          <w:rtl/>
          <w:lang w:bidi="fa-IR"/>
        </w:rPr>
        <w:t>۵/۰۳۲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۹۸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مولداوي با شاخص </w:t>
      </w:r>
      <w:r w:rsidRPr="0091495C">
        <w:rPr>
          <w:sz w:val="52"/>
          <w:szCs w:val="52"/>
          <w:rtl/>
          <w:lang w:bidi="fa-IR"/>
        </w:rPr>
        <w:t>۵/۰۰۹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۹۹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بلاروس با شاخص </w:t>
      </w:r>
      <w:r w:rsidRPr="0091495C">
        <w:rPr>
          <w:sz w:val="52"/>
          <w:szCs w:val="52"/>
          <w:rtl/>
          <w:lang w:bidi="fa-IR"/>
        </w:rPr>
        <w:t>۴/۹۷۸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۱۰۰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اوگاندا با شاخص </w:t>
      </w:r>
      <w:r w:rsidRPr="0091495C">
        <w:rPr>
          <w:sz w:val="52"/>
          <w:szCs w:val="52"/>
          <w:rtl/>
          <w:lang w:bidi="fa-IR"/>
        </w:rPr>
        <w:t>۴/۸۷۹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lastRenderedPageBreak/>
        <w:br/>
      </w:r>
      <w:r w:rsidRPr="0091495C">
        <w:rPr>
          <w:sz w:val="52"/>
          <w:szCs w:val="52"/>
          <w:rtl/>
          <w:lang w:bidi="fa-IR"/>
        </w:rPr>
        <w:t>۱۰۱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تركمنستان با شاخص </w:t>
      </w:r>
      <w:r w:rsidRPr="0091495C">
        <w:rPr>
          <w:sz w:val="52"/>
          <w:szCs w:val="52"/>
          <w:rtl/>
          <w:lang w:bidi="fa-IR"/>
        </w:rPr>
        <w:t>۴/۸۷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۱۰۲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قرقيزستان با شاخص </w:t>
      </w:r>
      <w:r w:rsidRPr="0091495C">
        <w:rPr>
          <w:sz w:val="52"/>
          <w:szCs w:val="52"/>
          <w:rtl/>
          <w:lang w:bidi="fa-IR"/>
        </w:rPr>
        <w:t>۴/۸۴۶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۱۰۳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بوتساوانا با شاخص </w:t>
      </w:r>
      <w:r w:rsidRPr="0091495C">
        <w:rPr>
          <w:sz w:val="52"/>
          <w:szCs w:val="52"/>
          <w:rtl/>
          <w:lang w:bidi="fa-IR"/>
        </w:rPr>
        <w:t>۴/۸۱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۱۰۴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روسيه با شاخص </w:t>
      </w:r>
      <w:r w:rsidRPr="0091495C">
        <w:rPr>
          <w:sz w:val="52"/>
          <w:szCs w:val="52"/>
          <w:rtl/>
          <w:lang w:bidi="fa-IR"/>
        </w:rPr>
        <w:t>۴/۷۹۶</w:t>
      </w:r>
      <w:r w:rsidRPr="0091495C">
        <w:rPr>
          <w:sz w:val="52"/>
          <w:szCs w:val="52"/>
          <w:rtl/>
        </w:rPr>
        <w:t> 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۱۰۵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ازبكستان با شاخص </w:t>
      </w:r>
      <w:r w:rsidRPr="0091495C">
        <w:rPr>
          <w:sz w:val="52"/>
          <w:szCs w:val="52"/>
          <w:rtl/>
          <w:lang w:bidi="fa-IR"/>
        </w:rPr>
        <w:t>۴/۷۶۷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۱۰۶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تاجيكستان با شاخص </w:t>
      </w:r>
      <w:r w:rsidRPr="0091495C">
        <w:rPr>
          <w:sz w:val="52"/>
          <w:szCs w:val="52"/>
          <w:rtl/>
          <w:lang w:bidi="fa-IR"/>
        </w:rPr>
        <w:t>۴/۷۵۴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۱۰۷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نيجريه با شاخص </w:t>
      </w:r>
      <w:r w:rsidRPr="0091495C">
        <w:rPr>
          <w:sz w:val="52"/>
          <w:szCs w:val="52"/>
          <w:rtl/>
          <w:lang w:bidi="fa-IR"/>
        </w:rPr>
        <w:t>۴/۵۰۵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۱۰۸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تانزانيا با شاخص </w:t>
      </w:r>
      <w:r w:rsidRPr="0091495C">
        <w:rPr>
          <w:sz w:val="52"/>
          <w:szCs w:val="52"/>
          <w:rtl/>
          <w:lang w:bidi="fa-IR"/>
        </w:rPr>
        <w:t>۴/۴۹۵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  <w:rtl/>
          <w:lang w:bidi="fa-IR"/>
        </w:rPr>
        <w:t>۱۰۹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هائيتي با شاخص </w:t>
      </w:r>
      <w:r w:rsidRPr="0091495C">
        <w:rPr>
          <w:sz w:val="52"/>
          <w:szCs w:val="52"/>
          <w:rtl/>
          <w:lang w:bidi="fa-IR"/>
        </w:rPr>
        <w:t>۴/۰۹</w:t>
      </w:r>
      <w:r w:rsidRPr="0091495C">
        <w:rPr>
          <w:sz w:val="52"/>
          <w:szCs w:val="52"/>
        </w:rPr>
        <w:br/>
      </w:r>
      <w:r w:rsidRPr="0091495C">
        <w:rPr>
          <w:sz w:val="52"/>
          <w:szCs w:val="52"/>
        </w:rPr>
        <w:lastRenderedPageBreak/>
        <w:br/>
      </w:r>
      <w:r w:rsidRPr="0091495C">
        <w:rPr>
          <w:sz w:val="52"/>
          <w:szCs w:val="52"/>
          <w:rtl/>
          <w:lang w:bidi="fa-IR"/>
        </w:rPr>
        <w:t>۱۱۰</w:t>
      </w:r>
      <w:r w:rsidRPr="0091495C">
        <w:rPr>
          <w:sz w:val="52"/>
          <w:szCs w:val="52"/>
        </w:rPr>
        <w:t xml:space="preserve">- </w:t>
      </w:r>
      <w:r w:rsidRPr="0091495C">
        <w:rPr>
          <w:sz w:val="52"/>
          <w:szCs w:val="52"/>
          <w:rtl/>
        </w:rPr>
        <w:t xml:space="preserve">زيمبابوه با شاخص </w:t>
      </w:r>
      <w:r w:rsidRPr="0091495C">
        <w:rPr>
          <w:sz w:val="52"/>
          <w:szCs w:val="52"/>
          <w:rtl/>
          <w:lang w:bidi="fa-IR"/>
        </w:rPr>
        <w:t xml:space="preserve">۳/۸۹۲ . </w:t>
      </w:r>
      <w:r w:rsidRPr="0091495C">
        <w:rPr>
          <w:rtl/>
          <w:lang w:bidi="fa-IR"/>
        </w:rPr>
        <w:t>/</w:t>
      </w:r>
      <w:r w:rsidRPr="0091495C">
        <w:rPr>
          <w:rtl/>
        </w:rPr>
        <w:t>ا</w:t>
      </w:r>
    </w:p>
    <w:sectPr w:rsidR="00BF3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42215"/>
    <w:multiLevelType w:val="hybridMultilevel"/>
    <w:tmpl w:val="5A4A2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7120"/>
    <w:multiLevelType w:val="hybridMultilevel"/>
    <w:tmpl w:val="5D5AA2FE"/>
    <w:lvl w:ilvl="0" w:tplc="7A4E5EB2">
      <w:start w:val="1"/>
      <w:numFmt w:val="decimalFullWidth"/>
      <w:lvlText w:val="%1-"/>
      <w:lvlJc w:val="left"/>
      <w:pPr>
        <w:ind w:left="6030" w:hanging="5670"/>
      </w:pPr>
      <w:rPr>
        <w:rFonts w:hint="default"/>
        <w:sz w:val="5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872B2"/>
    <w:multiLevelType w:val="hybridMultilevel"/>
    <w:tmpl w:val="D79C2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5C"/>
    <w:rsid w:val="0091495C"/>
    <w:rsid w:val="00A47673"/>
    <w:rsid w:val="00E3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AC656-3B44-43F4-BC25-AD4688C7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Achaemenian</dc:creator>
  <cp:keywords/>
  <dc:description/>
  <cp:lastModifiedBy>Achaemenian</cp:lastModifiedBy>
  <cp:revision>2</cp:revision>
  <dcterms:created xsi:type="dcterms:W3CDTF">2017-05-15T17:04:00Z</dcterms:created>
  <dcterms:modified xsi:type="dcterms:W3CDTF">2017-05-15T17:09:00Z</dcterms:modified>
</cp:coreProperties>
</file>